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0020" w:rsidRPr="00813569" w:rsidRDefault="00660020" w:rsidP="00660020">
      <w:pPr>
        <w:tabs>
          <w:tab w:val="left" w:pos="567"/>
        </w:tabs>
        <w:jc w:val="center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660020" w:rsidRDefault="00660020" w:rsidP="00660020">
      <w:pPr>
        <w:tabs>
          <w:tab w:val="left" w:pos="567"/>
        </w:tabs>
        <w:spacing w:before="29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84-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sz w:val="10"/>
          <w:szCs w:val="10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ruz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al 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omado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en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rero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media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FF0000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actuar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emos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60020" w:rsidRDefault="00660020" w:rsidP="00660020">
      <w:pPr>
        <w:tabs>
          <w:tab w:val="left" w:pos="567"/>
        </w:tabs>
        <w:spacing w:before="38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-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er.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rarquí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 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proofErr w:type="spellEnd"/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 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un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árcel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La 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común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 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 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su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LIV.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565130">
        <w:rPr>
          <w:rFonts w:ascii="Arial" w:eastAsia="Arial" w:hAnsi="Arial" w:cs="Arial"/>
          <w:spacing w:val="-2"/>
          <w:sz w:val="22"/>
          <w:szCs w:val="22"/>
          <w:lang w:val="es-MX"/>
        </w:rPr>
        <w:t>Transmitir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565130">
        <w:rPr>
          <w:rFonts w:ascii="Arial" w:eastAsia="Arial" w:hAnsi="Arial" w:cs="Arial"/>
          <w:spacing w:val="-2"/>
          <w:sz w:val="22"/>
          <w:szCs w:val="22"/>
          <w:lang w:val="es-MX"/>
        </w:rPr>
        <w:t>Vigilar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 y,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cómpu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satisf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procesó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por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60020" w:rsidRPr="00813569" w:rsidRDefault="00660020" w:rsidP="00660020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hícu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112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AB272C" w:rsidRDefault="00660020" w:rsidP="00660020">
      <w:pPr>
        <w:tabs>
          <w:tab w:val="left" w:pos="567"/>
          <w:tab w:val="left" w:pos="112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proofErr w:type="gramStart"/>
      <w:r w:rsidRPr="00AB272C">
        <w:rPr>
          <w:rFonts w:ascii="Arial" w:eastAsia="Arial" w:hAnsi="Arial" w:cs="Arial"/>
          <w:sz w:val="22"/>
          <w:szCs w:val="22"/>
          <w:lang w:val="es-MX"/>
        </w:rPr>
        <w:t>Prevenir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60020" w:rsidRPr="00813569" w:rsidRDefault="00660020" w:rsidP="00660020">
      <w:pPr>
        <w:tabs>
          <w:tab w:val="left" w:pos="567"/>
          <w:tab w:val="left" w:pos="11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estado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arden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60020" w:rsidRPr="00813569" w:rsidRDefault="00660020" w:rsidP="00660020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suscrito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660020" w:rsidRPr="00813569" w:rsidRDefault="00660020" w:rsidP="00660020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urbana</w:t>
      </w:r>
      <w:proofErr w:type="spell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  <w:tab w:val="left" w:pos="11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acue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actos,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cedan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position w:val="-1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uí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do o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s:</w:t>
      </w:r>
    </w:p>
    <w:p w:rsidR="00660020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position w:val="-1"/>
          <w:sz w:val="22"/>
          <w:szCs w:val="22"/>
          <w:lang w:val="es-MX"/>
        </w:rPr>
      </w:pPr>
    </w:p>
    <w:p w:rsidR="00660020" w:rsidRPr="00AB272C" w:rsidRDefault="00660020" w:rsidP="00660020">
      <w:pPr>
        <w:pStyle w:val="Prrafodelista"/>
        <w:numPr>
          <w:ilvl w:val="0"/>
          <w:numId w:val="3"/>
        </w:numPr>
        <w:tabs>
          <w:tab w:val="left" w:pos="567"/>
        </w:tabs>
        <w:spacing w:before="72"/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B272C">
        <w:rPr>
          <w:rFonts w:ascii="Arial" w:eastAsia="Arial" w:hAnsi="Arial" w:cs="Arial"/>
          <w:sz w:val="22"/>
          <w:szCs w:val="22"/>
          <w:lang w:val="es-MX"/>
        </w:rPr>
        <w:t>omis</w:t>
      </w: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B272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B272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AB272C" w:rsidRDefault="00660020" w:rsidP="00660020">
      <w:pPr>
        <w:pStyle w:val="Prrafodelista"/>
        <w:numPr>
          <w:ilvl w:val="0"/>
          <w:numId w:val="3"/>
        </w:numPr>
        <w:tabs>
          <w:tab w:val="left" w:pos="567"/>
        </w:tabs>
        <w:spacing w:before="72"/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B272C">
        <w:rPr>
          <w:rFonts w:ascii="Arial" w:eastAsia="Arial" w:hAnsi="Arial" w:cs="Arial"/>
          <w:sz w:val="22"/>
          <w:szCs w:val="22"/>
          <w:lang w:val="es-MX"/>
        </w:rPr>
        <w:t>ub</w:t>
      </w:r>
      <w:r w:rsidRPr="00AB272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B272C">
        <w:rPr>
          <w:rFonts w:ascii="Arial" w:eastAsia="Arial" w:hAnsi="Arial" w:cs="Arial"/>
          <w:sz w:val="22"/>
          <w:szCs w:val="22"/>
          <w:lang w:val="es-MX"/>
        </w:rPr>
        <w:t>ofic</w:t>
      </w: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B272C">
        <w:rPr>
          <w:rFonts w:ascii="Arial" w:eastAsia="Arial" w:hAnsi="Arial" w:cs="Arial"/>
          <w:sz w:val="22"/>
          <w:szCs w:val="22"/>
          <w:lang w:val="es-MX"/>
        </w:rPr>
        <w:t xml:space="preserve">al </w:t>
      </w:r>
    </w:p>
    <w:p w:rsidR="00660020" w:rsidRPr="00AB272C" w:rsidRDefault="00660020" w:rsidP="00660020">
      <w:pPr>
        <w:pStyle w:val="Prrafodelista"/>
        <w:numPr>
          <w:ilvl w:val="0"/>
          <w:numId w:val="3"/>
        </w:numPr>
        <w:tabs>
          <w:tab w:val="left" w:pos="567"/>
        </w:tabs>
        <w:spacing w:before="72"/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B272C">
        <w:rPr>
          <w:rFonts w:ascii="Arial" w:eastAsia="Arial" w:hAnsi="Arial" w:cs="Arial"/>
          <w:sz w:val="22"/>
          <w:szCs w:val="22"/>
          <w:lang w:val="es-MX"/>
        </w:rPr>
        <w:t>o</w:t>
      </w: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B272C">
        <w:rPr>
          <w:rFonts w:ascii="Arial" w:eastAsia="Arial" w:hAnsi="Arial" w:cs="Arial"/>
          <w:sz w:val="22"/>
          <w:szCs w:val="22"/>
          <w:lang w:val="es-MX"/>
        </w:rPr>
        <w:t>c</w:t>
      </w:r>
      <w:r w:rsidRPr="00AB272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B272C">
        <w:rPr>
          <w:rFonts w:ascii="Arial" w:eastAsia="Arial" w:hAnsi="Arial" w:cs="Arial"/>
          <w:sz w:val="22"/>
          <w:szCs w:val="22"/>
          <w:lang w:val="es-MX"/>
        </w:rPr>
        <w:t xml:space="preserve">a 1º </w:t>
      </w:r>
    </w:p>
    <w:p w:rsidR="00660020" w:rsidRPr="00AB272C" w:rsidRDefault="00660020" w:rsidP="00660020">
      <w:pPr>
        <w:pStyle w:val="Prrafodelista"/>
        <w:numPr>
          <w:ilvl w:val="0"/>
          <w:numId w:val="3"/>
        </w:numPr>
        <w:tabs>
          <w:tab w:val="left" w:pos="567"/>
        </w:tabs>
        <w:spacing w:before="72"/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B272C">
        <w:rPr>
          <w:rFonts w:ascii="Arial" w:eastAsia="Arial" w:hAnsi="Arial" w:cs="Arial"/>
          <w:sz w:val="22"/>
          <w:szCs w:val="22"/>
          <w:lang w:val="es-MX"/>
        </w:rPr>
        <w:t>o</w:t>
      </w: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B272C">
        <w:rPr>
          <w:rFonts w:ascii="Arial" w:eastAsia="Arial" w:hAnsi="Arial" w:cs="Arial"/>
          <w:sz w:val="22"/>
          <w:szCs w:val="22"/>
          <w:lang w:val="es-MX"/>
        </w:rPr>
        <w:t>c</w:t>
      </w:r>
      <w:r w:rsidRPr="00AB272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B272C">
        <w:rPr>
          <w:rFonts w:ascii="Arial" w:eastAsia="Arial" w:hAnsi="Arial" w:cs="Arial"/>
          <w:sz w:val="22"/>
          <w:szCs w:val="22"/>
          <w:lang w:val="es-MX"/>
        </w:rPr>
        <w:t xml:space="preserve">a 2º </w:t>
      </w:r>
    </w:p>
    <w:p w:rsidR="00660020" w:rsidRPr="00AB272C" w:rsidRDefault="00660020" w:rsidP="00660020">
      <w:pPr>
        <w:pStyle w:val="Prrafodelista"/>
        <w:numPr>
          <w:ilvl w:val="0"/>
          <w:numId w:val="3"/>
        </w:numPr>
        <w:tabs>
          <w:tab w:val="left" w:pos="567"/>
        </w:tabs>
        <w:spacing w:before="72"/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B272C">
        <w:rPr>
          <w:rFonts w:ascii="Arial" w:eastAsia="Arial" w:hAnsi="Arial" w:cs="Arial"/>
          <w:sz w:val="22"/>
          <w:szCs w:val="22"/>
          <w:lang w:val="es-MX"/>
        </w:rPr>
        <w:t>o</w:t>
      </w: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B272C">
        <w:rPr>
          <w:rFonts w:ascii="Arial" w:eastAsia="Arial" w:hAnsi="Arial" w:cs="Arial"/>
          <w:sz w:val="22"/>
          <w:szCs w:val="22"/>
          <w:lang w:val="es-MX"/>
        </w:rPr>
        <w:t>c</w:t>
      </w:r>
      <w:r w:rsidRPr="00AB272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B272C">
        <w:rPr>
          <w:rFonts w:ascii="Arial" w:eastAsia="Arial" w:hAnsi="Arial" w:cs="Arial"/>
          <w:sz w:val="22"/>
          <w:szCs w:val="22"/>
          <w:lang w:val="es-MX"/>
        </w:rPr>
        <w:t>a 3</w:t>
      </w:r>
      <w:r w:rsidRPr="00AB272C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AB272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660020" w:rsidRPr="00AB272C" w:rsidRDefault="00660020" w:rsidP="00660020">
      <w:pPr>
        <w:pStyle w:val="Prrafodelista"/>
        <w:numPr>
          <w:ilvl w:val="0"/>
          <w:numId w:val="3"/>
        </w:numPr>
        <w:tabs>
          <w:tab w:val="left" w:pos="567"/>
        </w:tabs>
        <w:spacing w:before="72"/>
        <w:ind w:left="0" w:firstLine="0"/>
        <w:rPr>
          <w:rFonts w:ascii="Arial" w:eastAsia="Arial" w:hAnsi="Arial" w:cs="Arial"/>
          <w:position w:val="-1"/>
          <w:sz w:val="22"/>
          <w:szCs w:val="22"/>
          <w:lang w:val="es-MX"/>
        </w:rPr>
      </w:pP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B272C">
        <w:rPr>
          <w:rFonts w:ascii="Arial" w:eastAsia="Arial" w:hAnsi="Arial" w:cs="Arial"/>
          <w:sz w:val="22"/>
          <w:szCs w:val="22"/>
          <w:lang w:val="es-MX"/>
        </w:rPr>
        <w:t>o</w:t>
      </w:r>
      <w:r w:rsidRPr="00AB272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B272C">
        <w:rPr>
          <w:rFonts w:ascii="Arial" w:eastAsia="Arial" w:hAnsi="Arial" w:cs="Arial"/>
          <w:sz w:val="22"/>
          <w:szCs w:val="22"/>
          <w:lang w:val="es-MX"/>
        </w:rPr>
        <w:t>c</w:t>
      </w:r>
      <w:r w:rsidRPr="00AB272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B272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sz w:val="12"/>
          <w:szCs w:val="12"/>
          <w:lang w:val="es-MX"/>
        </w:rPr>
      </w:pPr>
    </w:p>
    <w:p w:rsidR="00660020" w:rsidRDefault="00660020" w:rsidP="00660020">
      <w:pPr>
        <w:tabs>
          <w:tab w:val="left" w:pos="567"/>
        </w:tabs>
        <w:spacing w:before="3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60020" w:rsidRDefault="00660020" w:rsidP="00660020">
      <w:pPr>
        <w:tabs>
          <w:tab w:val="left" w:pos="567"/>
        </w:tabs>
        <w:spacing w:before="32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60020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Proceder en cumplimiento de sus funciones, sin discriminación alguna por razón de raza, religión u opinión.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Ejercer sus funciones en respeto a la Constitución Política de los Estados Unidos Mexicanos, a la Constitución de Chiapas y leyes aplicables.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4B2229">
        <w:rPr>
          <w:rFonts w:ascii="Arial" w:eastAsia="Arial" w:hAnsi="Arial" w:cs="Arial"/>
          <w:sz w:val="22"/>
          <w:szCs w:val="22"/>
          <w:lang w:val="es-MX"/>
        </w:rPr>
        <w:t>Conducirse  siempre</w:t>
      </w:r>
      <w:proofErr w:type="gramEnd"/>
      <w:r w:rsidRPr="004B2229">
        <w:rPr>
          <w:rFonts w:ascii="Arial" w:eastAsia="Arial" w:hAnsi="Arial" w:cs="Arial"/>
          <w:sz w:val="22"/>
          <w:szCs w:val="22"/>
          <w:lang w:val="es-MX"/>
        </w:rPr>
        <w:t xml:space="preserve">  con  total  respeto  a  los  derechos  humanos  de  las  personas,  sean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habitantes del municipio, estado, turistas nacionales o extranjeros y migrantes.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 xml:space="preserve">Colaborar con la procuración y administración de justicia en los términos establecidos en los ordenamientos jurídicos aplicables.  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Actuar con absoluta imparcialidad y dignidad.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Sujetar su actuación profesional a los principios de jerarquía y subordinación, estas órdenes deben ser cumpliendo la Constitución Política de los Estados Unidos Mexicanos y demás leyes.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Impedir en el ejercicio de su actuación profesional, cualquier omisión o práctica abusiva, arbitraria o discriminación que implique violencia física o moral.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Sus intervenciones proporcionaran información cumplida y tan amplia como sea posible sobre las causas y finalidad.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Conservar en todo momento el más estricto control en los procedimientos de cadena de custodia y el llenado de registro de la misma, preservando las pruebas e indicios de probables hechos delictivos o de faltas administrativas de forma que no pierdan su calidad y se facilite la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tramitación del procedimiento correspondiente.</w:t>
      </w:r>
    </w:p>
    <w:p w:rsidR="00660020" w:rsidRPr="00660020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660020">
        <w:rPr>
          <w:rFonts w:ascii="Arial" w:eastAsia="Arial" w:hAnsi="Arial" w:cs="Arial"/>
          <w:sz w:val="22"/>
          <w:szCs w:val="22"/>
          <w:lang w:val="es-MX"/>
        </w:rPr>
        <w:t>Rendir a su superior jerárquico una parte de novedades por asunto que se le encomiende atender o de las actividades normales que desempeñe durante su guardia, para que lo</w:t>
      </w:r>
      <w:r w:rsidRPr="0066002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60020">
        <w:rPr>
          <w:rFonts w:ascii="Arial" w:eastAsia="Arial" w:hAnsi="Arial" w:cs="Arial"/>
          <w:sz w:val="22"/>
          <w:szCs w:val="22"/>
          <w:lang w:val="es-MX"/>
        </w:rPr>
        <w:t>analice y registre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60020">
        <w:rPr>
          <w:rFonts w:ascii="Arial" w:eastAsia="Arial" w:hAnsi="Arial" w:cs="Arial"/>
          <w:sz w:val="22"/>
          <w:szCs w:val="22"/>
          <w:lang w:val="es-MX"/>
        </w:rPr>
        <w:t>debidamente.</w:t>
      </w:r>
    </w:p>
    <w:p w:rsidR="00660020" w:rsidRPr="004B2229" w:rsidRDefault="00660020" w:rsidP="00660020">
      <w:pPr>
        <w:pStyle w:val="Prrafodelista"/>
        <w:numPr>
          <w:ilvl w:val="0"/>
          <w:numId w:val="4"/>
        </w:numPr>
        <w:tabs>
          <w:tab w:val="left" w:pos="567"/>
        </w:tabs>
        <w:ind w:left="0" w:firstLine="0"/>
        <w:rPr>
          <w:rFonts w:ascii="Arial" w:eastAsia="Arial" w:hAnsi="Arial" w:cs="Arial"/>
          <w:sz w:val="22"/>
          <w:szCs w:val="22"/>
          <w:lang w:val="es-MX"/>
        </w:rPr>
      </w:pPr>
      <w:r w:rsidRPr="004B2229">
        <w:rPr>
          <w:rFonts w:ascii="Arial" w:eastAsia="Arial" w:hAnsi="Arial" w:cs="Arial"/>
          <w:sz w:val="22"/>
          <w:szCs w:val="22"/>
          <w:lang w:val="es-MX"/>
        </w:rPr>
        <w:t>Las demás que le confieran otras disposiciones o el presidente.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suya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  <w:tab w:val="left" w:pos="9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coroso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RND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1,3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9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  <w:tab w:val="left" w:pos="9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o”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 o 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uctos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paso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797D1B">
        <w:rPr>
          <w:rFonts w:ascii="Arial" w:eastAsia="Arial" w:hAnsi="Arial" w:cs="Arial"/>
          <w:spacing w:val="-1"/>
          <w:sz w:val="22"/>
          <w:szCs w:val="22"/>
          <w:lang w:val="es-MX"/>
        </w:rPr>
        <w:t>protocolo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797D1B">
        <w:rPr>
          <w:rFonts w:ascii="Arial" w:eastAsia="Arial" w:hAnsi="Arial" w:cs="Arial"/>
          <w:spacing w:val="-1"/>
          <w:sz w:val="22"/>
          <w:szCs w:val="22"/>
          <w:lang w:val="es-MX"/>
        </w:rPr>
        <w:t>significa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s”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nvíe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 o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urada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árcel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al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nradez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 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proofErr w:type="spellEnd"/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amen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urgenc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propós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arlo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zca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cuyo caso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bstenerse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estup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hagan.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eleve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otar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TIVO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edad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42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pen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edad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u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produz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ause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 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sus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6.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yate</w:t>
      </w:r>
      <w:proofErr w:type="spellEnd"/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7.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8.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9.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10.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11.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Zarago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12.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13.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 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80 k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°4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atitud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°10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evo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60020" w:rsidRPr="00813569" w:rsidRDefault="00660020" w:rsidP="00660020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47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y 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:rsidR="00660020" w:rsidRPr="00813569" w:rsidRDefault="00660020" w:rsidP="00660020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S   </w:t>
      </w:r>
      <w:r w:rsidRPr="00813569">
        <w:rPr>
          <w:rFonts w:ascii="Arial" w:eastAsia="Arial" w:hAnsi="Arial" w:cs="Arial"/>
          <w:b/>
          <w:spacing w:val="6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660020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660020" w:rsidRPr="00813569" w:rsidRDefault="00660020" w:rsidP="00660020">
      <w:pPr>
        <w:tabs>
          <w:tab w:val="left" w:pos="567"/>
        </w:tabs>
        <w:spacing w:before="32"/>
        <w:rPr>
          <w:sz w:val="28"/>
          <w:szCs w:val="2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660020" w:rsidRDefault="00660020" w:rsidP="00660020">
      <w:pPr>
        <w:tabs>
          <w:tab w:val="left" w:pos="567"/>
        </w:tabs>
        <w:spacing w:before="32"/>
        <w:rPr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>
        <w:rPr>
          <w:sz w:val="22"/>
          <w:szCs w:val="22"/>
          <w:lang w:val="es-MX"/>
        </w:rPr>
        <w:t xml:space="preserve">  </w:t>
      </w:r>
    </w:p>
    <w:p w:rsidR="00660020" w:rsidRDefault="00660020" w:rsidP="00660020">
      <w:pPr>
        <w:tabs>
          <w:tab w:val="left" w:pos="567"/>
        </w:tabs>
        <w:spacing w:before="32"/>
        <w:rPr>
          <w:sz w:val="22"/>
          <w:szCs w:val="22"/>
          <w:lang w:val="es-MX"/>
        </w:rPr>
      </w:pPr>
    </w:p>
    <w:p w:rsidR="00660020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32"/>
        <w:rPr>
          <w:sz w:val="28"/>
          <w:szCs w:val="2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Jefe</w:t>
      </w:r>
      <w:proofErr w:type="gramEnd"/>
    </w:p>
    <w:p w:rsidR="00660020" w:rsidRDefault="00660020" w:rsidP="00660020">
      <w:pPr>
        <w:tabs>
          <w:tab w:val="left" w:pos="567"/>
        </w:tabs>
        <w:spacing w:before="32"/>
        <w:rPr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>
        <w:rPr>
          <w:sz w:val="22"/>
          <w:szCs w:val="22"/>
          <w:lang w:val="es-MX"/>
        </w:rPr>
        <w:t xml:space="preserve">  </w:t>
      </w:r>
    </w:p>
    <w:p w:rsidR="00660020" w:rsidRDefault="00660020" w:rsidP="00660020">
      <w:pPr>
        <w:tabs>
          <w:tab w:val="left" w:pos="567"/>
        </w:tabs>
        <w:spacing w:before="32"/>
        <w:rPr>
          <w:sz w:val="22"/>
          <w:szCs w:val="22"/>
          <w:lang w:val="es-MX"/>
        </w:rPr>
      </w:pPr>
    </w:p>
    <w:p w:rsidR="00660020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32"/>
        <w:rPr>
          <w:sz w:val="28"/>
          <w:szCs w:val="2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60020" w:rsidRDefault="00660020" w:rsidP="00660020">
      <w:pPr>
        <w:tabs>
          <w:tab w:val="left" w:pos="567"/>
        </w:tabs>
        <w:spacing w:before="32"/>
        <w:rPr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>
        <w:rPr>
          <w:sz w:val="22"/>
          <w:szCs w:val="22"/>
          <w:lang w:val="es-MX"/>
        </w:rPr>
        <w:t xml:space="preserve">  </w:t>
      </w:r>
    </w:p>
    <w:p w:rsidR="00660020" w:rsidRDefault="00660020" w:rsidP="00660020">
      <w:pPr>
        <w:tabs>
          <w:tab w:val="left" w:pos="567"/>
        </w:tabs>
        <w:spacing w:before="32"/>
        <w:rPr>
          <w:sz w:val="22"/>
          <w:szCs w:val="22"/>
          <w:lang w:val="es-MX"/>
        </w:rPr>
      </w:pPr>
    </w:p>
    <w:p w:rsidR="00660020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60020" w:rsidRPr="00813569" w:rsidRDefault="00660020" w:rsidP="00660020">
      <w:pPr>
        <w:tabs>
          <w:tab w:val="left" w:pos="567"/>
        </w:tabs>
        <w:spacing w:before="32"/>
        <w:rPr>
          <w:sz w:val="28"/>
          <w:szCs w:val="28"/>
          <w:lang w:val="es-MX"/>
        </w:rPr>
      </w:pP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afón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  o 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 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ómica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 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ayunt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haya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60020" w:rsidRPr="00813569" w:rsidRDefault="00660020" w:rsidP="00660020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cargo, así como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debe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puest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pregn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0 -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ven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procesos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SESNSP;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grados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 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como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preserv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ética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cordar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ozca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60020" w:rsidRPr="00813569" w:rsidRDefault="00660020" w:rsidP="00660020">
      <w:pPr>
        <w:tabs>
          <w:tab w:val="left" w:pos="567"/>
          <w:tab w:val="left" w:pos="68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sea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circun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92</w:t>
      </w:r>
      <w:proofErr w:type="gram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co. </w:t>
      </w:r>
    </w:p>
    <w:p w:rsidR="00660020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ser: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si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imagen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 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TA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amonest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caso,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superi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ón: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vo: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ivar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donde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escrito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sus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8"/>
        <w:rPr>
          <w:sz w:val="18"/>
          <w:szCs w:val="18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estar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 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660020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ptados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39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72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6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660020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a(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y/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nunc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  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árcel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árcel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cárcel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gresan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Ju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bo  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rij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preva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arezca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660020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 dé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60020" w:rsidRPr="00813569" w:rsidRDefault="00660020" w:rsidP="00660020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está 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prevé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scutir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asmar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660020" w:rsidRPr="00813569" w:rsidRDefault="00660020" w:rsidP="00660020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660020" w:rsidRPr="00813569" w:rsidRDefault="00660020" w:rsidP="00660020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660020" w:rsidRPr="00813569" w:rsidRDefault="00660020" w:rsidP="00660020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XXVI</w:t>
      </w:r>
    </w:p>
    <w:p w:rsidR="00660020" w:rsidRPr="00813569" w:rsidRDefault="00660020" w:rsidP="00660020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ncia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660020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su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142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660020" w:rsidRPr="00813569" w:rsidRDefault="00660020" w:rsidP="00660020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660020" w:rsidRPr="00813569" w:rsidRDefault="00660020" w:rsidP="00660020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660020" w:rsidRPr="00813569" w:rsidRDefault="00660020" w:rsidP="00660020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660020" w:rsidRPr="00813569" w:rsidRDefault="00660020" w:rsidP="00660020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su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4"/>
        <w:rPr>
          <w:sz w:val="26"/>
          <w:szCs w:val="26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apego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660020" w:rsidRPr="00813569" w:rsidRDefault="00660020" w:rsidP="00660020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el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660020" w:rsidRPr="00813569" w:rsidRDefault="00660020" w:rsidP="00660020">
      <w:pPr>
        <w:tabs>
          <w:tab w:val="left" w:pos="567"/>
        </w:tabs>
        <w:spacing w:before="7"/>
        <w:rPr>
          <w:sz w:val="14"/>
          <w:szCs w:val="14"/>
          <w:lang w:val="es-MX"/>
        </w:rPr>
      </w:pPr>
    </w:p>
    <w:p w:rsidR="00660020" w:rsidRPr="00813569" w:rsidRDefault="00660020" w:rsidP="00660020">
      <w:pPr>
        <w:tabs>
          <w:tab w:val="left" w:pos="567"/>
        </w:tabs>
        <w:rPr>
          <w:lang w:val="es-MX"/>
        </w:rPr>
      </w:pPr>
    </w:p>
    <w:p w:rsidR="00660020" w:rsidRPr="00813569" w:rsidRDefault="00660020" w:rsidP="00660020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dinar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22,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660020" w:rsidRPr="00813569" w:rsidRDefault="00660020" w:rsidP="00660020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D54B3C" w:rsidRDefault="00660020" w:rsidP="00660020">
      <w:pPr>
        <w:jc w:val="both"/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eth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La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José</w:t>
      </w:r>
      <w:r w:rsidRPr="00813569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color w:val="000000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ssa</w:t>
      </w:r>
      <w:r w:rsidRPr="00813569">
        <w:rPr>
          <w:rFonts w:ascii="Arial" w:eastAsia="Arial" w:hAnsi="Arial" w:cs="Arial"/>
          <w:color w:val="212121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color w:val="212121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212121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color w:val="212121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color w:val="000000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212121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color w:val="212121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color w:val="212121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color w:val="212121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Jov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eth</w:t>
      </w:r>
      <w:proofErr w:type="gramEnd"/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amayo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color w:val="212121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212121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212121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212121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212121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color w:val="212121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color w:val="212121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- L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ez Esco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s.</w:t>
      </w:r>
    </w:p>
    <w:sectPr w:rsidR="00D54B3C" w:rsidSect="00660020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2125150645">
    <w:abstractNumId w:val="1"/>
  </w:num>
  <w:num w:numId="2" w16cid:durableId="609506731">
    <w:abstractNumId w:val="4"/>
  </w:num>
  <w:num w:numId="3" w16cid:durableId="1216157946">
    <w:abstractNumId w:val="3"/>
  </w:num>
  <w:num w:numId="4" w16cid:durableId="1723870569">
    <w:abstractNumId w:val="0"/>
  </w:num>
  <w:num w:numId="5" w16cid:durableId="14602187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0"/>
    <w:rsid w:val="00660020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B1284"/>
  <w15:chartTrackingRefBased/>
  <w15:docId w15:val="{7D68B508-E805-49FE-81B0-CD65B20D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0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6002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6002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6002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6002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6002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66002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6002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6002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6002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0020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60020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60020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60020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60020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660020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60020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60020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60020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6600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6002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600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002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660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39</Pages>
  <Words>18930</Words>
  <Characters>104121</Characters>
  <Application>Microsoft Office Word</Application>
  <DocSecurity>0</DocSecurity>
  <Lines>867</Lines>
  <Paragraphs>245</Paragraphs>
  <ScaleCrop>false</ScaleCrop>
  <Company/>
  <LinksUpToDate>false</LinksUpToDate>
  <CharactersWithSpaces>122806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2023-04-26T20:42:00Z</dcterms:created>
  <dcterms:modified xsi:type="dcterms:W3CDTF">2023-04-26T20:53:00Z</dcterms:modified>
</cp:coreProperties>
</file>